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34" w:rsidRDefault="00D46B34" w:rsidP="00FF1663">
      <w:pPr>
        <w:pStyle w:val="NoSpacing"/>
      </w:pPr>
    </w:p>
    <w:p w:rsidR="00D46B34" w:rsidRPr="001E1C56" w:rsidRDefault="00D46B34" w:rsidP="008F1A4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1C56">
        <w:rPr>
          <w:rFonts w:ascii="Times New Roman" w:hAnsi="Times New Roman"/>
          <w:sz w:val="24"/>
          <w:szCs w:val="24"/>
        </w:rPr>
        <w:t xml:space="preserve">27 февраля состоялось мероприятие по диагностике ценностных ориентаций с участием студентов 1,2 курсов факультета кибернетики и факультета управления и бизнеса. Всего в исследовании участвовали 32 человека. Диагностическое исследование проводилось с использованием </w:t>
      </w:r>
      <w:r>
        <w:rPr>
          <w:rFonts w:ascii="Times New Roman" w:hAnsi="Times New Roman"/>
          <w:sz w:val="24"/>
          <w:szCs w:val="24"/>
        </w:rPr>
        <w:t>методики</w:t>
      </w:r>
      <w:r w:rsidRPr="001E1C56">
        <w:rPr>
          <w:rFonts w:ascii="Times New Roman" w:hAnsi="Times New Roman"/>
          <w:sz w:val="24"/>
          <w:szCs w:val="24"/>
        </w:rPr>
        <w:t xml:space="preserve"> ценностных ориентаций С. Бубновой и преследовало цель  - исследование личных склонностей и особенностей отношений к различным сторонам жизни.</w:t>
      </w:r>
    </w:p>
    <w:p w:rsidR="00D46B34" w:rsidRPr="001E1C56" w:rsidRDefault="00D46B34" w:rsidP="008F1A4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1C56">
        <w:rPr>
          <w:rFonts w:ascii="Times New Roman" w:hAnsi="Times New Roman"/>
          <w:sz w:val="24"/>
          <w:szCs w:val="24"/>
        </w:rPr>
        <w:t>В рисунке № 1 представлены результаты диагностики ценностных ориентаций</w:t>
      </w:r>
      <w:r>
        <w:rPr>
          <w:rFonts w:ascii="Times New Roman" w:hAnsi="Times New Roman"/>
          <w:sz w:val="24"/>
          <w:szCs w:val="24"/>
        </w:rPr>
        <w:t xml:space="preserve"> среди студентов 1,2 курсов</w:t>
      </w:r>
      <w:r w:rsidRPr="001E1C56">
        <w:rPr>
          <w:rFonts w:ascii="Times New Roman" w:hAnsi="Times New Roman"/>
          <w:sz w:val="24"/>
          <w:szCs w:val="24"/>
        </w:rPr>
        <w:t>.</w:t>
      </w:r>
    </w:p>
    <w:p w:rsidR="00D46B34" w:rsidRDefault="00D46B34" w:rsidP="008F1A4A">
      <w:pPr>
        <w:pStyle w:val="NoSpacing"/>
        <w:ind w:firstLine="708"/>
        <w:jc w:val="both"/>
      </w:pPr>
    </w:p>
    <w:p w:rsidR="00D46B34" w:rsidRDefault="00D46B34" w:rsidP="008F1A4A">
      <w:pPr>
        <w:jc w:val="center"/>
      </w:pPr>
      <w:r w:rsidRPr="00E51BD5">
        <w:rPr>
          <w:noProof/>
        </w:rPr>
        <w:object w:dxaOrig="8516" w:dyaOrig="4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26pt;height:249pt;visibility:visible" o:ole="">
            <v:imagedata r:id="rId6" o:title=""/>
            <o:lock v:ext="edit" aspectratio="f"/>
          </v:shape>
          <o:OLEObject Type="Embed" ProgID="Excel.Chart.8" ShapeID="Диаграмма 1" DrawAspect="Content" ObjectID="_1550310295" r:id="rId7"/>
        </w:object>
      </w:r>
    </w:p>
    <w:p w:rsidR="00D46B34" w:rsidRPr="001E1C56" w:rsidRDefault="00D46B34" w:rsidP="008F1A4A">
      <w:pPr>
        <w:pStyle w:val="NoSpacing"/>
        <w:jc w:val="center"/>
        <w:rPr>
          <w:rFonts w:ascii="Times New Roman" w:hAnsi="Times New Roman"/>
        </w:rPr>
      </w:pPr>
      <w:r>
        <w:tab/>
      </w:r>
      <w:r w:rsidRPr="001E1C56">
        <w:rPr>
          <w:rFonts w:ascii="Times New Roman" w:hAnsi="Times New Roman"/>
        </w:rPr>
        <w:t xml:space="preserve">Рисунок 1. Результаты исследования ценностных ориентаций студентов 1,2 курса по методике </w:t>
      </w:r>
    </w:p>
    <w:p w:rsidR="00D46B34" w:rsidRPr="001E1C56" w:rsidRDefault="00D46B34" w:rsidP="008F1A4A">
      <w:pPr>
        <w:pStyle w:val="NoSpacing"/>
        <w:jc w:val="center"/>
        <w:rPr>
          <w:rFonts w:ascii="Times New Roman" w:hAnsi="Times New Roman"/>
        </w:rPr>
      </w:pPr>
      <w:r w:rsidRPr="001E1C56">
        <w:rPr>
          <w:rFonts w:ascii="Times New Roman" w:hAnsi="Times New Roman"/>
        </w:rPr>
        <w:t>С. Бубновой</w:t>
      </w:r>
    </w:p>
    <w:p w:rsidR="00D46B34" w:rsidRPr="001E1C56" w:rsidRDefault="00D46B34" w:rsidP="000D2607">
      <w:pPr>
        <w:pStyle w:val="NoSpacing"/>
        <w:ind w:firstLine="708"/>
        <w:jc w:val="both"/>
        <w:rPr>
          <w:rFonts w:ascii="Times New Roman" w:hAnsi="Times New Roman"/>
        </w:rPr>
      </w:pPr>
      <w:r w:rsidRPr="001E1C56">
        <w:rPr>
          <w:rFonts w:ascii="Times New Roman" w:hAnsi="Times New Roman"/>
        </w:rPr>
        <w:t xml:space="preserve">Примечания: </w:t>
      </w:r>
      <w:r w:rsidRPr="001E1C56">
        <w:rPr>
          <w:rFonts w:ascii="Times New Roman" w:hAnsi="Times New Roman"/>
          <w:lang w:val="en-US"/>
        </w:rPr>
        <w:t>N</w:t>
      </w:r>
      <w:r w:rsidRPr="001E1C56">
        <w:rPr>
          <w:rFonts w:ascii="Times New Roman" w:hAnsi="Times New Roman"/>
        </w:rPr>
        <w:t xml:space="preserve">=32, </w:t>
      </w:r>
      <w:r w:rsidRPr="001E1C56">
        <w:rPr>
          <w:rFonts w:ascii="Times New Roman" w:hAnsi="Times New Roman"/>
          <w:lang w:val="en-US"/>
        </w:rPr>
        <w:t>I</w:t>
      </w:r>
      <w:r w:rsidRPr="001E1C56">
        <w:rPr>
          <w:rFonts w:ascii="Times New Roman" w:hAnsi="Times New Roman"/>
        </w:rPr>
        <w:t xml:space="preserve"> – приятное времяпровождение, отдых; </w:t>
      </w:r>
      <w:r w:rsidRPr="001E1C56">
        <w:rPr>
          <w:rFonts w:ascii="Times New Roman" w:hAnsi="Times New Roman"/>
          <w:lang w:val="en-US"/>
        </w:rPr>
        <w:t>II</w:t>
      </w:r>
      <w:r w:rsidRPr="001E1C56">
        <w:rPr>
          <w:rFonts w:ascii="Times New Roman" w:hAnsi="Times New Roman"/>
        </w:rPr>
        <w:t xml:space="preserve"> – Высокое материальное благосостояние; </w:t>
      </w:r>
      <w:r w:rsidRPr="001E1C56">
        <w:rPr>
          <w:rFonts w:ascii="Times New Roman" w:hAnsi="Times New Roman"/>
          <w:lang w:val="en-US"/>
        </w:rPr>
        <w:t>III</w:t>
      </w:r>
      <w:r w:rsidRPr="001E1C56">
        <w:rPr>
          <w:rFonts w:ascii="Times New Roman" w:hAnsi="Times New Roman"/>
        </w:rPr>
        <w:t xml:space="preserve"> – поиск прекрасного, наслаждение им, эстетическая ориентация; </w:t>
      </w:r>
      <w:r w:rsidRPr="001E1C56">
        <w:rPr>
          <w:rFonts w:ascii="Times New Roman" w:hAnsi="Times New Roman"/>
          <w:lang w:val="en-US"/>
        </w:rPr>
        <w:t>IV</w:t>
      </w:r>
      <w:r w:rsidRPr="001E1C56">
        <w:rPr>
          <w:rFonts w:ascii="Times New Roman" w:hAnsi="Times New Roman"/>
        </w:rPr>
        <w:t xml:space="preserve"> – помощь, милосердие к людям; </w:t>
      </w:r>
      <w:r w:rsidRPr="001E1C56">
        <w:rPr>
          <w:rFonts w:ascii="Times New Roman" w:hAnsi="Times New Roman"/>
          <w:lang w:val="en-US"/>
        </w:rPr>
        <w:t>V</w:t>
      </w:r>
      <w:r w:rsidRPr="001E1C56">
        <w:rPr>
          <w:rFonts w:ascii="Times New Roman" w:hAnsi="Times New Roman"/>
        </w:rPr>
        <w:t xml:space="preserve"> – любовь; </w:t>
      </w:r>
      <w:r w:rsidRPr="001E1C56">
        <w:rPr>
          <w:rFonts w:ascii="Times New Roman" w:hAnsi="Times New Roman"/>
          <w:lang w:val="en-US"/>
        </w:rPr>
        <w:t>VI</w:t>
      </w:r>
      <w:r w:rsidRPr="001E1C56">
        <w:rPr>
          <w:rFonts w:ascii="Times New Roman" w:hAnsi="Times New Roman"/>
        </w:rPr>
        <w:t xml:space="preserve"> – познание нового в мире, природе, человеке; </w:t>
      </w:r>
      <w:r w:rsidRPr="001E1C56">
        <w:rPr>
          <w:rFonts w:ascii="Times New Roman" w:hAnsi="Times New Roman"/>
          <w:lang w:val="en-US"/>
        </w:rPr>
        <w:t>VII</w:t>
      </w:r>
      <w:r w:rsidRPr="001E1C56">
        <w:rPr>
          <w:rFonts w:ascii="Times New Roman" w:hAnsi="Times New Roman"/>
        </w:rPr>
        <w:t xml:space="preserve"> – высокий социальный статус, управление людьми;  </w:t>
      </w:r>
      <w:r w:rsidRPr="001E1C56">
        <w:rPr>
          <w:rFonts w:ascii="Times New Roman" w:hAnsi="Times New Roman"/>
          <w:lang w:val="en-US"/>
        </w:rPr>
        <w:t>VIII</w:t>
      </w:r>
      <w:r w:rsidRPr="001E1C56">
        <w:rPr>
          <w:rFonts w:ascii="Times New Roman" w:hAnsi="Times New Roman"/>
        </w:rPr>
        <w:t xml:space="preserve"> – признание, уважение людей, влияние на окружающих; </w:t>
      </w:r>
      <w:r w:rsidRPr="001E1C56">
        <w:rPr>
          <w:rFonts w:ascii="Times New Roman" w:hAnsi="Times New Roman"/>
          <w:lang w:val="en-US"/>
        </w:rPr>
        <w:t>IX</w:t>
      </w:r>
      <w:r w:rsidRPr="001E1C56">
        <w:rPr>
          <w:rFonts w:ascii="Times New Roman" w:hAnsi="Times New Roman"/>
        </w:rPr>
        <w:t xml:space="preserve"> – социальная активность для достижения позитивных изменений в обществе; </w:t>
      </w:r>
      <w:r w:rsidRPr="001E1C56">
        <w:rPr>
          <w:rFonts w:ascii="Times New Roman" w:hAnsi="Times New Roman"/>
          <w:lang w:val="en-US"/>
        </w:rPr>
        <w:t>X</w:t>
      </w:r>
      <w:r w:rsidRPr="001E1C56">
        <w:rPr>
          <w:rFonts w:ascii="Times New Roman" w:hAnsi="Times New Roman"/>
        </w:rPr>
        <w:t xml:space="preserve"> – общение; </w:t>
      </w:r>
      <w:r w:rsidRPr="001E1C56">
        <w:rPr>
          <w:rFonts w:ascii="Times New Roman" w:hAnsi="Times New Roman"/>
          <w:lang w:val="en-US"/>
        </w:rPr>
        <w:t>XI</w:t>
      </w:r>
      <w:r w:rsidRPr="001E1C56">
        <w:rPr>
          <w:rFonts w:ascii="Times New Roman" w:hAnsi="Times New Roman"/>
        </w:rPr>
        <w:t xml:space="preserve"> – здоровье.</w:t>
      </w:r>
    </w:p>
    <w:p w:rsidR="00D46B34" w:rsidRDefault="00D46B34" w:rsidP="008F1A4A">
      <w:pPr>
        <w:pStyle w:val="NoSpacing"/>
      </w:pPr>
      <w:r>
        <w:tab/>
      </w:r>
    </w:p>
    <w:p w:rsidR="00D46B34" w:rsidRPr="001E1C56" w:rsidRDefault="00D46B34" w:rsidP="001E1C5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1C56">
        <w:rPr>
          <w:rFonts w:ascii="Times New Roman" w:hAnsi="Times New Roman"/>
          <w:sz w:val="24"/>
          <w:szCs w:val="24"/>
        </w:rPr>
        <w:t xml:space="preserve">Результаты диагностики представленые в рисунке 1.  показали, что у студентов 1 и 2-х курсов наиболее развита ценностная ориентация – помощь и милосердие к людям, так ответили больше половины участников диагностики. Высокий уровень развития  выявился и по таким ориентациям, как поиск прекрасного, эстетическая ориентация, любовь, признание и уважение людей. Здоровье, социальная активность, познание нового в мире, природе и человеке – ценностные ориентации, развитые на среднем уровне у большего количества диагностируемых. </w:t>
      </w:r>
    </w:p>
    <w:p w:rsidR="00D46B34" w:rsidRPr="001E1C56" w:rsidRDefault="00D46B34" w:rsidP="001E1C5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1C56">
        <w:rPr>
          <w:rFonts w:ascii="Times New Roman" w:hAnsi="Times New Roman"/>
          <w:sz w:val="24"/>
          <w:szCs w:val="24"/>
        </w:rPr>
        <w:t>Низкий уровень развития выявился по таким ценностным ориентациям как общение и управление людьми.</w:t>
      </w:r>
    </w:p>
    <w:p w:rsidR="00D46B34" w:rsidRDefault="00D46B34" w:rsidP="001E1C5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1E1C56">
        <w:rPr>
          <w:rFonts w:ascii="Times New Roman" w:hAnsi="Times New Roman"/>
          <w:sz w:val="24"/>
          <w:szCs w:val="24"/>
        </w:rPr>
        <w:t>В целом по итогам диагностики ценностных-ориентаций можно отметить, что выбранные студентами 1 и 2 курсов ценности выступают основой для позитивного мышления, здорового образа жизни, самореализации и толерантного отношения к окружающим людям.</w:t>
      </w:r>
    </w:p>
    <w:p w:rsidR="00D46B34" w:rsidRPr="001E1C56" w:rsidRDefault="00D46B34" w:rsidP="001E1C56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6B34" w:rsidRDefault="00D46B34" w:rsidP="00A1577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Информационная справка. </w:t>
      </w:r>
    </w:p>
    <w:p w:rsidR="00D46B34" w:rsidRPr="00A15774" w:rsidRDefault="00D46B34" w:rsidP="00A1577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15774">
        <w:rPr>
          <w:rFonts w:ascii="Times New Roman" w:hAnsi="Times New Roman"/>
          <w:sz w:val="24"/>
          <w:szCs w:val="24"/>
        </w:rPr>
        <w:t>Ценностные ориентации ценностного регу</w:t>
      </w:r>
      <w:r w:rsidRPr="00A15774">
        <w:rPr>
          <w:rFonts w:ascii="Times New Roman" w:hAnsi="Times New Roman"/>
          <w:sz w:val="24"/>
          <w:szCs w:val="24"/>
        </w:rPr>
        <w:softHyphen/>
        <w:t>лирования социального поведения Понятие</w:t>
      </w:r>
      <w:r w:rsidRPr="00A1577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A15774">
        <w:rPr>
          <w:rFonts w:ascii="Times New Roman" w:hAnsi="Times New Roman"/>
          <w:b/>
          <w:bCs/>
          <w:i/>
          <w:iCs/>
          <w:sz w:val="24"/>
          <w:szCs w:val="24"/>
        </w:rPr>
        <w:t>«ценностная ориентация»</w:t>
      </w:r>
      <w:r w:rsidRPr="00A15774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</w:rPr>
        <w:t> </w:t>
      </w:r>
      <w:r w:rsidRPr="00A15774">
        <w:rPr>
          <w:rFonts w:ascii="Times New Roman" w:hAnsi="Times New Roman"/>
          <w:sz w:val="24"/>
          <w:szCs w:val="24"/>
        </w:rPr>
        <w:t>используется обычно при отнесении ценностей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774">
        <w:rPr>
          <w:rFonts w:ascii="Times New Roman" w:hAnsi="Times New Roman"/>
          <w:b/>
          <w:bCs/>
          <w:sz w:val="24"/>
          <w:szCs w:val="24"/>
        </w:rPr>
        <w:t>мотивационно-потребностной сфере</w:t>
      </w:r>
      <w:r w:rsidRPr="00A15774">
        <w:rPr>
          <w:rFonts w:ascii="Times New Roman" w:hAnsi="Times New Roman"/>
          <w:sz w:val="24"/>
          <w:szCs w:val="24"/>
        </w:rPr>
        <w:t>(т.е. связанной непосредствен</w:t>
      </w:r>
      <w:r>
        <w:rPr>
          <w:rFonts w:ascii="Times New Roman" w:hAnsi="Times New Roman"/>
          <w:sz w:val="24"/>
          <w:szCs w:val="24"/>
        </w:rPr>
        <w:t>н</w:t>
      </w:r>
      <w:r w:rsidRPr="00A15774">
        <w:rPr>
          <w:rFonts w:ascii="Times New Roman" w:hAnsi="Times New Roman"/>
          <w:sz w:val="24"/>
          <w:szCs w:val="24"/>
        </w:rPr>
        <w:t>о с регулированием социального поведения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15774">
        <w:rPr>
          <w:rFonts w:ascii="Times New Roman" w:hAnsi="Times New Roman"/>
          <w:b/>
          <w:bCs/>
          <w:sz w:val="24"/>
          <w:szCs w:val="24"/>
        </w:rPr>
        <w:t>Личностные ценности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5774">
        <w:rPr>
          <w:rFonts w:ascii="Times New Roman" w:hAnsi="Times New Roman"/>
          <w:sz w:val="24"/>
          <w:szCs w:val="24"/>
        </w:rPr>
        <w:t>рассматриваются в большей степени при отнесении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5774">
        <w:rPr>
          <w:rFonts w:ascii="Times New Roman" w:hAnsi="Times New Roman"/>
          <w:b/>
          <w:bCs/>
          <w:sz w:val="24"/>
          <w:szCs w:val="24"/>
        </w:rPr>
        <w:t>к смысловой сфере личности .</w:t>
      </w:r>
    </w:p>
    <w:p w:rsidR="00D46B34" w:rsidRPr="00A15774" w:rsidRDefault="00D46B34" w:rsidP="00A1577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15774">
        <w:rPr>
          <w:rFonts w:ascii="Times New Roman" w:hAnsi="Times New Roman"/>
          <w:b/>
          <w:bCs/>
          <w:sz w:val="24"/>
          <w:szCs w:val="24"/>
        </w:rPr>
        <w:t>Ценностные ориентации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15774">
        <w:rPr>
          <w:rFonts w:ascii="Times New Roman" w:hAnsi="Times New Roman"/>
          <w:sz w:val="24"/>
          <w:szCs w:val="24"/>
        </w:rPr>
        <w:t>(</w:t>
      </w:r>
      <w:r w:rsidRPr="00A15774">
        <w:rPr>
          <w:rFonts w:ascii="Times New Roman" w:hAnsi="Times New Roman"/>
          <w:b/>
          <w:bCs/>
          <w:sz w:val="24"/>
          <w:szCs w:val="24"/>
        </w:rPr>
        <w:t>ЦО) - система фиксированных установок, характеризующаяся избирательным отношением личности к ценностям. ЦО личности присущи осознанность, устойчивость, положи</w:t>
      </w:r>
      <w:r w:rsidRPr="00A15774">
        <w:rPr>
          <w:rFonts w:ascii="Times New Roman" w:hAnsi="Times New Roman"/>
          <w:b/>
          <w:bCs/>
          <w:sz w:val="24"/>
          <w:szCs w:val="24"/>
        </w:rPr>
        <w:softHyphen/>
        <w:t>тельная эмоциональная окрашенность.</w:t>
      </w:r>
    </w:p>
    <w:p w:rsidR="00D46B34" w:rsidRPr="00A15774" w:rsidRDefault="00D46B34" w:rsidP="00003A0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A15774">
        <w:rPr>
          <w:rFonts w:ascii="Times New Roman" w:hAnsi="Times New Roman"/>
          <w:sz w:val="24"/>
          <w:szCs w:val="24"/>
        </w:rPr>
        <w:t xml:space="preserve">Функции </w:t>
      </w:r>
      <w:r>
        <w:rPr>
          <w:rFonts w:ascii="Times New Roman" w:hAnsi="Times New Roman"/>
          <w:sz w:val="24"/>
          <w:szCs w:val="24"/>
        </w:rPr>
        <w:t>ценностных ориентаций</w:t>
      </w:r>
      <w:r w:rsidRPr="00A15774">
        <w:rPr>
          <w:rFonts w:ascii="Times New Roman" w:hAnsi="Times New Roman"/>
          <w:sz w:val="24"/>
          <w:szCs w:val="24"/>
        </w:rPr>
        <w:t>:</w:t>
      </w:r>
    </w:p>
    <w:p w:rsidR="00D46B34" w:rsidRPr="00A15774" w:rsidRDefault="00D46B34" w:rsidP="00003A0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A15774">
        <w:rPr>
          <w:rFonts w:ascii="Times New Roman" w:hAnsi="Times New Roman"/>
          <w:sz w:val="24"/>
          <w:szCs w:val="24"/>
        </w:rPr>
        <w:t>. регуляция социального поведения личности, проявляется через побуждение к действию, направление и коррекцию процесса целеполагания человека.</w:t>
      </w:r>
    </w:p>
    <w:p w:rsidR="00D46B34" w:rsidRPr="00A15774" w:rsidRDefault="00D46B34" w:rsidP="00003A0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A15774">
        <w:rPr>
          <w:rFonts w:ascii="Times New Roman" w:hAnsi="Times New Roman"/>
          <w:sz w:val="24"/>
          <w:szCs w:val="24"/>
        </w:rPr>
        <w:t>. отображение и защита идеала человека</w:t>
      </w:r>
    </w:p>
    <w:p w:rsidR="00D46B34" w:rsidRPr="00A15774" w:rsidRDefault="00D46B34" w:rsidP="00003A0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15774">
        <w:rPr>
          <w:rFonts w:ascii="Times New Roman" w:hAnsi="Times New Roman"/>
          <w:sz w:val="24"/>
          <w:szCs w:val="24"/>
        </w:rPr>
        <w:t>. определение цели жизне</w:t>
      </w:r>
      <w:r w:rsidRPr="00A15774">
        <w:rPr>
          <w:rFonts w:ascii="Times New Roman" w:hAnsi="Times New Roman"/>
          <w:sz w:val="24"/>
          <w:szCs w:val="24"/>
        </w:rPr>
        <w:softHyphen/>
        <w:t>деятельности, ведущих принципов жизни.</w:t>
      </w:r>
    </w:p>
    <w:p w:rsidR="00D46B34" w:rsidRPr="00A15774" w:rsidRDefault="00D46B34" w:rsidP="00003A0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A15774">
        <w:rPr>
          <w:rFonts w:ascii="Times New Roman" w:hAnsi="Times New Roman"/>
          <w:sz w:val="24"/>
          <w:szCs w:val="24"/>
        </w:rPr>
        <w:t>. являются критерием выбора из альтерна</w:t>
      </w:r>
      <w:r w:rsidRPr="00A15774">
        <w:rPr>
          <w:rFonts w:ascii="Times New Roman" w:hAnsi="Times New Roman"/>
          <w:sz w:val="24"/>
          <w:szCs w:val="24"/>
        </w:rPr>
        <w:softHyphen/>
        <w:t>тивных способов действий.</w:t>
      </w:r>
    </w:p>
    <w:p w:rsidR="00D46B34" w:rsidRPr="00A15774" w:rsidRDefault="00D46B34" w:rsidP="00003A0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A15774">
        <w:rPr>
          <w:rFonts w:ascii="Times New Roman" w:hAnsi="Times New Roman"/>
          <w:sz w:val="24"/>
          <w:szCs w:val="24"/>
        </w:rPr>
        <w:t>. выступают детерминантой принятия решения</w:t>
      </w:r>
    </w:p>
    <w:p w:rsidR="00D46B34" w:rsidRPr="00A15774" w:rsidRDefault="00D46B34" w:rsidP="00A1577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46B34" w:rsidRPr="00A15774" w:rsidRDefault="00D46B34" w:rsidP="00A1577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D46B34" w:rsidRPr="00A15774" w:rsidSect="0098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B34" w:rsidRDefault="00D46B34" w:rsidP="00FF1663">
      <w:pPr>
        <w:spacing w:after="0" w:line="240" w:lineRule="auto"/>
      </w:pPr>
      <w:r>
        <w:separator/>
      </w:r>
    </w:p>
  </w:endnote>
  <w:endnote w:type="continuationSeparator" w:id="0">
    <w:p w:rsidR="00D46B34" w:rsidRDefault="00D46B34" w:rsidP="00FF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B34" w:rsidRDefault="00D46B34" w:rsidP="00FF1663">
      <w:pPr>
        <w:spacing w:after="0" w:line="240" w:lineRule="auto"/>
      </w:pPr>
      <w:r>
        <w:separator/>
      </w:r>
    </w:p>
  </w:footnote>
  <w:footnote w:type="continuationSeparator" w:id="0">
    <w:p w:rsidR="00D46B34" w:rsidRDefault="00D46B34" w:rsidP="00FF1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D55"/>
    <w:rsid w:val="00003A03"/>
    <w:rsid w:val="000D2607"/>
    <w:rsid w:val="001E1C56"/>
    <w:rsid w:val="0034333A"/>
    <w:rsid w:val="003B2CCF"/>
    <w:rsid w:val="00672FE4"/>
    <w:rsid w:val="00874F8D"/>
    <w:rsid w:val="008F1A4A"/>
    <w:rsid w:val="0098201A"/>
    <w:rsid w:val="009869C9"/>
    <w:rsid w:val="00A15774"/>
    <w:rsid w:val="00C06577"/>
    <w:rsid w:val="00C62C78"/>
    <w:rsid w:val="00D46B34"/>
    <w:rsid w:val="00D62D55"/>
    <w:rsid w:val="00D83CD1"/>
    <w:rsid w:val="00E51BD5"/>
    <w:rsid w:val="00FF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9C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6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2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FF1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166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F1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1663"/>
    <w:rPr>
      <w:rFonts w:cs="Times New Roman"/>
    </w:rPr>
  </w:style>
  <w:style w:type="paragraph" w:styleId="NoSpacing">
    <w:name w:val="No Spacing"/>
    <w:uiPriority w:val="99"/>
    <w:qFormat/>
    <w:rsid w:val="00FF1663"/>
  </w:style>
  <w:style w:type="paragraph" w:styleId="NormalWeb">
    <w:name w:val="Normal (Web)"/>
    <w:basedOn w:val="Normal"/>
    <w:uiPriority w:val="99"/>
    <w:semiHidden/>
    <w:rsid w:val="00874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874F8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2</Pages>
  <Words>444</Words>
  <Characters>2535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</dc:creator>
  <cp:keywords/>
  <dc:description/>
  <cp:lastModifiedBy>111</cp:lastModifiedBy>
  <cp:revision>7</cp:revision>
  <dcterms:created xsi:type="dcterms:W3CDTF">2017-03-01T03:25:00Z</dcterms:created>
  <dcterms:modified xsi:type="dcterms:W3CDTF">2017-03-06T04:58:00Z</dcterms:modified>
</cp:coreProperties>
</file>